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9F" w:rsidRPr="008F599F" w:rsidRDefault="008F599F" w:rsidP="008F59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F599F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055084" wp14:editId="51EED3A9">
            <wp:simplePos x="0" y="0"/>
            <wp:positionH relativeFrom="column">
              <wp:posOffset>4244340</wp:posOffset>
            </wp:positionH>
            <wp:positionV relativeFrom="paragraph">
              <wp:posOffset>-62865</wp:posOffset>
            </wp:positionV>
            <wp:extent cx="1562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37" y="21218"/>
                <wp:lineTo x="21337" y="0"/>
                <wp:lineTo x="0" y="0"/>
              </wp:wrapPolygon>
            </wp:wrapTight>
            <wp:docPr id="1" name="Рисунок 1" descr="Картинки по запросу &quot;музыка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узыка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9F">
        <w:rPr>
          <w:rFonts w:ascii="Times New Roman" w:hAnsi="Times New Roman" w:cs="Times New Roman"/>
          <w:b/>
          <w:bCs/>
          <w:sz w:val="24"/>
          <w:szCs w:val="24"/>
        </w:rPr>
        <w:t>Учим детей слушать музыку</w:t>
      </w:r>
      <w:bookmarkEnd w:id="0"/>
    </w:p>
    <w:p w:rsidR="008F599F" w:rsidRPr="008F599F" w:rsidRDefault="008F599F" w:rsidP="008F599F">
      <w:pPr>
        <w:jc w:val="both"/>
        <w:rPr>
          <w:rFonts w:ascii="Times New Roman" w:hAnsi="Times New Roman" w:cs="Times New Roman"/>
          <w:sz w:val="24"/>
          <w:szCs w:val="24"/>
        </w:rPr>
      </w:pPr>
      <w:r w:rsidRPr="008F599F">
        <w:rPr>
          <w:rFonts w:ascii="Times New Roman" w:hAnsi="Times New Roman" w:cs="Times New Roman"/>
          <w:sz w:val="24"/>
          <w:szCs w:val="24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так.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 К сожалению, родители редко слушают музыку вместе с </w:t>
      </w:r>
      <w:proofErr w:type="spellStart"/>
      <w:r w:rsidRPr="008F599F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 w:rsidRPr="008F599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F599F">
        <w:rPr>
          <w:rFonts w:ascii="Times New Roman" w:hAnsi="Times New Roman" w:cs="Times New Roman"/>
          <w:sz w:val="24"/>
          <w:szCs w:val="24"/>
        </w:rPr>
        <w:t xml:space="preserve"> большинстве случаев они ссылаются на свою занятость или на активность самого ребенка. А между тем,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 В какой форме может быть выражено совместное восприятие музыки? Оно и в пении ребенка для своих родителей, и в совместном исполнении танцев, и, разумеется</w:t>
      </w:r>
      <w:proofErr w:type="gramStart"/>
      <w:r w:rsidRPr="008F59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599F">
        <w:rPr>
          <w:rFonts w:ascii="Times New Roman" w:hAnsi="Times New Roman" w:cs="Times New Roman"/>
          <w:sz w:val="24"/>
          <w:szCs w:val="24"/>
        </w:rPr>
        <w:t xml:space="preserve">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8F59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599F">
        <w:rPr>
          <w:rFonts w:ascii="Times New Roman" w:hAnsi="Times New Roman" w:cs="Times New Roman"/>
          <w:sz w:val="24"/>
          <w:szCs w:val="24"/>
        </w:rPr>
        <w:t xml:space="preserve"> взрослыми. А это очень важно и для установления духовного контакта между ребенком и взрослым. и для начального этапа обучения слушанию </w:t>
      </w:r>
      <w:proofErr w:type="spellStart"/>
      <w:r w:rsidRPr="008F599F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8F599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F599F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8F599F">
        <w:rPr>
          <w:rFonts w:ascii="Times New Roman" w:hAnsi="Times New Roman" w:cs="Times New Roman"/>
          <w:sz w:val="24"/>
          <w:szCs w:val="24"/>
        </w:rPr>
        <w:t xml:space="preserve">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из "Детского альбома” Чайковского.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</w:t>
      </w:r>
      <w:proofErr w:type="spellStart"/>
      <w:r w:rsidRPr="008F599F">
        <w:rPr>
          <w:rFonts w:ascii="Times New Roman" w:hAnsi="Times New Roman" w:cs="Times New Roman"/>
          <w:sz w:val="24"/>
          <w:szCs w:val="24"/>
        </w:rPr>
        <w:t>ребенка</w:t>
      </w:r>
      <w:proofErr w:type="gramStart"/>
      <w:r w:rsidRPr="008F599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F599F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8F599F">
        <w:rPr>
          <w:rFonts w:ascii="Times New Roman" w:hAnsi="Times New Roman" w:cs="Times New Roman"/>
          <w:sz w:val="24"/>
          <w:szCs w:val="24"/>
        </w:rPr>
        <w:t xml:space="preserve">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Информацию в выборе музыкальных произведений для прослушивания в соответствии с возрастом, родители могут почерпнуть в специальной литературе "Как рассказывать детям о музыке”; "Про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99F">
        <w:rPr>
          <w:rFonts w:ascii="Times New Roman" w:hAnsi="Times New Roman" w:cs="Times New Roman"/>
          <w:sz w:val="24"/>
          <w:szCs w:val="24"/>
        </w:rPr>
        <w:t>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и знающего ее.</w:t>
      </w:r>
    </w:p>
    <w:sectPr w:rsidR="008F599F" w:rsidRPr="008F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9F"/>
    <w:rsid w:val="00750533"/>
    <w:rsid w:val="008F599F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2020-02-08T10:00:00Z</dcterms:created>
  <dcterms:modified xsi:type="dcterms:W3CDTF">2020-02-08T10:02:00Z</dcterms:modified>
</cp:coreProperties>
</file>